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4D724F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7D0D78">
        <w:rPr>
          <w:rFonts w:ascii="Verdana" w:hAnsi="Verdana"/>
          <w:b/>
          <w:sz w:val="18"/>
          <w:szCs w:val="18"/>
        </w:rPr>
        <w:t>„</w:t>
      </w:r>
      <w:bookmarkEnd w:id="0"/>
      <w:r w:rsidR="007D0D78" w:rsidRPr="007D0D78">
        <w:rPr>
          <w:rFonts w:ascii="Verdana" w:hAnsi="Verdana"/>
          <w:b/>
          <w:sz w:val="18"/>
          <w:szCs w:val="18"/>
        </w:rPr>
        <w:t>Smykem řízený nakladač</w:t>
      </w:r>
      <w:r w:rsidR="00E10640" w:rsidRPr="007D0D78">
        <w:rPr>
          <w:rFonts w:ascii="Verdana" w:hAnsi="Verdana"/>
          <w:b/>
          <w:sz w:val="18"/>
          <w:szCs w:val="18"/>
        </w:rPr>
        <w:t xml:space="preserve">“ </w:t>
      </w:r>
      <w:r w:rsidR="00E10640" w:rsidRPr="007D0D78">
        <w:rPr>
          <w:rFonts w:ascii="Verdana" w:hAnsi="Verdana"/>
          <w:sz w:val="18"/>
          <w:szCs w:val="18"/>
        </w:rPr>
        <w:t xml:space="preserve">č.j. </w:t>
      </w:r>
      <w:r w:rsidR="007D0D78">
        <w:rPr>
          <w:rFonts w:ascii="Verdana" w:hAnsi="Verdana"/>
          <w:sz w:val="18"/>
          <w:szCs w:val="18"/>
        </w:rPr>
        <w:t>33331/2025-SŽ-OŘ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6BB21F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2B800724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D946F0">
        <w:rPr>
          <w:rFonts w:ascii="Verdana" w:hAnsi="Verdana" w:cstheme="minorHAnsi"/>
          <w:sz w:val="16"/>
        </w:rPr>
        <w:t>.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4AB6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84C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D0D78"/>
    <w:rsid w:val="007D2922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6F0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2148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B4AB6"/>
    <w:rsid w:val="002E484C"/>
    <w:rsid w:val="003219EA"/>
    <w:rsid w:val="004367D7"/>
    <w:rsid w:val="004C1618"/>
    <w:rsid w:val="00575E8D"/>
    <w:rsid w:val="00593F8E"/>
    <w:rsid w:val="005E736F"/>
    <w:rsid w:val="00660F21"/>
    <w:rsid w:val="0079333D"/>
    <w:rsid w:val="007D2922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2018-11-26T13:16:00Z</dcterms:created>
  <dcterms:modified xsi:type="dcterms:W3CDTF">2025-09-03T05:11:00Z</dcterms:modified>
</cp:coreProperties>
</file>